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</w:p>
    <w:p w:rsid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435711">
        <w:rPr>
          <w:rFonts w:ascii="Traditional Arabic" w:hAnsi="Traditional Arabic" w:cs="Traditional Arabic"/>
          <w:b/>
          <w:bCs/>
          <w:sz w:val="52"/>
          <w:szCs w:val="52"/>
          <w:rtl/>
        </w:rPr>
        <w:t xml:space="preserve">الشّجرة </w:t>
      </w:r>
      <w:proofErr w:type="spellStart"/>
      <w:r w:rsidRPr="00435711">
        <w:rPr>
          <w:rFonts w:ascii="Traditional Arabic" w:hAnsi="Traditional Arabic" w:cs="Traditional Arabic"/>
          <w:b/>
          <w:bCs/>
          <w:sz w:val="52"/>
          <w:szCs w:val="52"/>
          <w:rtl/>
        </w:rPr>
        <w:t>الجينيالوجيّة</w:t>
      </w:r>
      <w:proofErr w:type="spellEnd"/>
      <w:r w:rsidRPr="00435711">
        <w:rPr>
          <w:rFonts w:ascii="Traditional Arabic" w:hAnsi="Traditional Arabic" w:cs="Traditional Arabic"/>
          <w:b/>
          <w:bCs/>
          <w:sz w:val="52"/>
          <w:szCs w:val="52"/>
          <w:rtl/>
        </w:rPr>
        <w:t xml:space="preserve"> لموسوعة الحفريّات التّفكيكيّة في المصحف العثماني</w:t>
      </w: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435711">
        <w:rPr>
          <w:rFonts w:ascii="Traditional Arabic" w:hAnsi="Traditional Arabic" w:cs="Traditional Arabic"/>
          <w:b/>
          <w:bCs/>
          <w:sz w:val="52"/>
          <w:szCs w:val="52"/>
          <w:rtl/>
        </w:rPr>
        <w:t>مبوّبة باعتبار التّرتيب الرّقمي للموضوعات</w:t>
      </w: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435711">
        <w:rPr>
          <w:rFonts w:ascii="Traditional Arabic" w:hAnsi="Traditional Arabic" w:cs="Traditional Arabic"/>
          <w:b/>
          <w:bCs/>
          <w:sz w:val="52"/>
          <w:szCs w:val="52"/>
          <w:rtl/>
        </w:rPr>
        <w:br w:type="page"/>
      </w: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35711">
        <w:rPr>
          <w:rFonts w:ascii="Traditional Arabic" w:hAnsi="Traditional Arabic" w:cs="Traditional Arabic"/>
          <w:b/>
          <w:bCs/>
          <w:sz w:val="28"/>
          <w:szCs w:val="28"/>
          <w:rtl/>
        </w:rPr>
        <w:br w:type="page"/>
      </w:r>
    </w:p>
    <w:p w:rsidR="00BC1A4A" w:rsidRPr="0085248C" w:rsidRDefault="00BC1A4A" w:rsidP="00BC1A4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BC1A4A" w:rsidRDefault="00BC1A4A" w:rsidP="00BC1A4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BC1A4A" w:rsidRPr="0085248C" w:rsidRDefault="00BC1A4A" w:rsidP="00BC1A4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BC1A4A" w:rsidRPr="0085248C" w:rsidRDefault="00BC1A4A" w:rsidP="00BC1A4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BC1A4A" w:rsidRPr="0085248C" w:rsidRDefault="00BC1A4A" w:rsidP="00BC1A4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BC1A4A" w:rsidRPr="0085248C" w:rsidRDefault="00BC1A4A" w:rsidP="00BC1A4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t>الفهارس العامّة لموسوعة الحفريّات التّفكيكيّة للمصحف العثماني</w:t>
      </w:r>
    </w:p>
    <w:p w:rsidR="00BC1A4A" w:rsidRPr="0085248C" w:rsidRDefault="00BC1A4A" w:rsidP="00BC1A4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BC1A4A" w:rsidRDefault="00BC1A4A" w:rsidP="00BC1A4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الكتاب ال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تّاسع</w:t>
      </w:r>
    </w:p>
    <w:p w:rsidR="00BC1A4A" w:rsidRDefault="00BC1A4A" w:rsidP="00BC1A4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BC1A4A" w:rsidRPr="00CD4B0B" w:rsidRDefault="00BC1A4A" w:rsidP="00BC1A4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CD4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الجزء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رّابع</w:t>
      </w:r>
    </w:p>
    <w:p w:rsidR="00BC1A4A" w:rsidRPr="0085248C" w:rsidRDefault="00BC1A4A" w:rsidP="00BC1A4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br w:type="page"/>
      </w:r>
    </w:p>
    <w:p w:rsidR="00BC1A4A" w:rsidRDefault="00BC1A4A" w:rsidP="00BC1A4A">
      <w:pPr>
        <w:bidi/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</w:pPr>
      <w:r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  <w:lastRenderedPageBreak/>
        <w:br w:type="page"/>
      </w: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571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-9-</w:t>
      </w: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5711">
        <w:rPr>
          <w:rFonts w:ascii="Traditional Arabic" w:hAnsi="Traditional Arabic" w:cs="Traditional Arabic"/>
          <w:b/>
          <w:bCs/>
          <w:sz w:val="36"/>
          <w:szCs w:val="36"/>
          <w:rtl/>
        </w:rPr>
        <w:t>الكتاب التّاسع</w:t>
      </w: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5711">
        <w:rPr>
          <w:rFonts w:ascii="Traditional Arabic" w:hAnsi="Traditional Arabic" w:cs="Traditional Arabic"/>
          <w:b/>
          <w:bCs/>
          <w:sz w:val="36"/>
          <w:szCs w:val="36"/>
          <w:rtl/>
        </w:rPr>
        <w:t>المصحف العثماني في المحكّ اللّغوي</w:t>
      </w: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57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بيان أنّ مقولة</w:t>
      </w:r>
      <w:proofErr w:type="gramStart"/>
      <w:r w:rsidRPr="004357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435711">
        <w:rPr>
          <w:rFonts w:ascii="Traditional Arabic" w:hAnsi="Traditional Arabic" w:cs="Traditional Arabic"/>
          <w:b/>
          <w:bCs/>
          <w:sz w:val="36"/>
          <w:szCs w:val="36"/>
          <w:rtl/>
        </w:rPr>
        <w:t>﴿بِلِسَانٍ</w:t>
      </w:r>
      <w:proofErr w:type="gramEnd"/>
      <w:r w:rsidRPr="004357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عَرَبِيٍّ مُّبِينٍ﴾</w:t>
      </w:r>
      <w:r w:rsidRPr="004357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خُلف لا يمكن</w:t>
      </w:r>
    </w:p>
    <w:p w:rsidR="00435711" w:rsidRPr="00435711" w:rsidRDefault="00435711" w:rsidP="0043571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35711" w:rsidRPr="00435711" w:rsidRDefault="00435711" w:rsidP="00D166F1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711">
        <w:rPr>
          <w:rFonts w:ascii="Traditional Arabic" w:hAnsi="Traditional Arabic" w:cs="Traditional Arabic"/>
          <w:b/>
          <w:bCs/>
          <w:sz w:val="32"/>
          <w:szCs w:val="32"/>
          <w:rtl/>
        </w:rPr>
        <w:t>-9</w:t>
      </w:r>
      <w:r w:rsidRPr="00435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D166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</w:t>
      </w:r>
      <w:r w:rsidRPr="00435711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</w:p>
    <w:p w:rsidR="00435711" w:rsidRDefault="00435711" w:rsidP="00BC1A4A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الجزء ال</w:t>
      </w:r>
      <w:r w:rsidR="00BC1A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رّابع</w:t>
      </w:r>
    </w:p>
    <w:p w:rsidR="00610368" w:rsidRDefault="00610368" w:rsidP="0061036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943B9" w:rsidRDefault="00E943B9" w:rsidP="00E943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943B9" w:rsidRDefault="00E943B9" w:rsidP="001E157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F01AA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9.</w:t>
      </w:r>
      <w:r w:rsidR="001E15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</w:t>
      </w:r>
      <w:r w:rsidRPr="00F01AAF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Pr="00F01AA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4 </w:t>
      </w:r>
      <w:r w:rsidRPr="00F01AAF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F01AA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الرّابع: </w:t>
      </w:r>
      <w:r w:rsidRPr="00F01AA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غياب الوحدة المعنويّة صلب الآية الواحدة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1E157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E943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 w:rsidR="001E15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البيّنة (98)</w:t>
      </w:r>
    </w:p>
    <w:p w:rsidR="00610368" w:rsidRDefault="00610368" w:rsidP="001E157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 w:rsidR="001E15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1E157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0959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 w:rsidR="001E15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610368" w:rsidRDefault="00610368" w:rsidP="001E157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0959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 w:rsidR="001E15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النّور (24)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الثّامن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التّاسع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النّور (22)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97.41.5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97.41.6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المنافقون (63)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98.4.6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المجادلة (58)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99.21.5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الحجرات (49)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100.9.5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التّحريم (66)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Pr="00C9252D" w:rsidRDefault="00610368" w:rsidP="0061036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التّغابن (64)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الصفّ (61)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الجمعة (62)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الجمعة (62)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104.9.5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104.23.3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104.23.4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104.23.5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المائدة (5)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26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27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28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29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105.38.5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105.38.6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105.88.5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التّوبة (9)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29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106.29.5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106.30.5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106.59.5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106.61.1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106.61.2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106.61.3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106.62.1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106.62.2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100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101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129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106.101.1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106.101.2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106.101.3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10368" w:rsidRPr="00C9252D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النّصر (110)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610368" w:rsidRPr="00044725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10368" w:rsidRDefault="00610368" w:rsidP="0061036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61036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E943B9" w:rsidRDefault="00574AC5" w:rsidP="00E85A0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943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9.</w:t>
      </w:r>
      <w:r w:rsidR="00E85A0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</w:t>
      </w:r>
      <w:r w:rsidRPr="00E943B9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Pr="00E943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5 </w:t>
      </w:r>
      <w:r w:rsidRPr="00E943B9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E943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الخامس: </w:t>
      </w:r>
      <w:r w:rsidRPr="00E943B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غياب الوحدة المعنويّة في تقطيع المصحف العثماني إلى آيات</w:t>
      </w:r>
    </w:p>
    <w:p w:rsidR="00574AC5" w:rsidRDefault="00574AC5" w:rsidP="00574AC5">
      <w:pPr>
        <w:bidi/>
        <w:spacing w:after="0" w:line="240" w:lineRule="auto"/>
        <w:ind w:firstLine="1189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574AC5" w:rsidSect="00281FE2">
          <w:footerReference w:type="default" r:id="rId7"/>
          <w:pgSz w:w="11906" w:h="16838" w:code="9"/>
          <w:pgMar w:top="2438" w:right="2268" w:bottom="2495" w:left="2268" w:header="0" w:footer="1531" w:gutter="0"/>
          <w:cols w:space="708"/>
          <w:bidi/>
          <w:docGrid w:linePitch="360"/>
        </w:sectPr>
      </w:pPr>
    </w:p>
    <w:p w:rsidR="00574AC5" w:rsidRPr="00C9252D" w:rsidRDefault="00574AC5" w:rsidP="00E85A0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 w:rsidR="00E85A0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علق (96)</w:t>
      </w:r>
    </w:p>
    <w:p w:rsidR="00574AC5" w:rsidRDefault="00574AC5" w:rsidP="00E85A0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 w:rsidR="00E85A0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 w:rsidR="0031375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313756" w:rsidRPr="00044725" w:rsidRDefault="00313756" w:rsidP="0031375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13756" w:rsidRPr="00C9252D" w:rsidRDefault="00313756" w:rsidP="0031375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 w:rsidR="0031375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313756" w:rsidRPr="00044725" w:rsidRDefault="00313756" w:rsidP="0031375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13756" w:rsidRPr="00C9252D" w:rsidRDefault="00313756" w:rsidP="0031375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قلم (68)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 w:rsidR="0031375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313756" w:rsidRPr="00044725" w:rsidRDefault="00313756" w:rsidP="0031375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13756" w:rsidRPr="00C9252D" w:rsidRDefault="00313756" w:rsidP="0031375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44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48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مزّمّل (73)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 w:rsidR="00A32CC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Pr="00C9252D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 w:rsidR="00A32CC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Pr="00C9252D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مدّثّر (74)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 w:rsidR="00A32CC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Pr="00C9252D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r w:rsidR="00A32CC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Pr="00C9252D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4357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  <w:r w:rsidR="00A32CC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32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A32CC7" w:rsidRPr="00C9252D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 w:rsidR="00A32CC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Pr="00C9252D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تّكوير (74)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 w:rsidR="00A32CC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Pr="00C9252D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أعلى (87)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 w:rsidR="00A32CC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Pr="00C9252D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 w:rsidR="00A32CC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Pr="00C9252D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 w:rsidR="00A32CC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Pr="00C9252D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 w:rsidR="00A32CC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Pr="00C9252D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 w:rsidR="00A32CC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A32CC7" w:rsidRPr="00044725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A32CC7" w:rsidRPr="00C9252D" w:rsidRDefault="00A32CC7" w:rsidP="00A32CC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لّيل (92)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 w:rsidR="00751F10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751F10" w:rsidRPr="00C9252D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فجر (89)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 w:rsidR="00751F10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Pr="00C9252D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 w:rsidR="00751F10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Pr="00C9252D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 w:rsidR="00751F10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Pr="00C9252D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 w:rsidR="00751F10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Pr="00C9252D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 w:rsidR="00751F10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Pr="00C9252D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شّرح (94)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نّجم (53)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57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عبس (80)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الشّمس (91)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البروج (85)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قريش (106)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القيامة (75)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 (50)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الطّارق (86)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الطّارق (54)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 (38)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48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65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86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الأعراف (7)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65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73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80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94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163</w:t>
      </w:r>
    </w:p>
    <w:p w:rsidR="00751F10" w:rsidRPr="00044725" w:rsidRDefault="00751F10" w:rsidP="00751F1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51F10" w:rsidRDefault="00751F10" w:rsidP="00751F1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164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167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171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172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179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180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181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182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184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187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189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199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200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204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الجنّ (72)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69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الفرقان (25)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37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56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63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فاطر (35)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8A18EB" w:rsidRPr="00044725" w:rsidRDefault="008A18EB" w:rsidP="008A18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8A18EB" w:rsidRDefault="008A18EB" w:rsidP="008A18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42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مريم (19)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37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56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64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66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73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74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88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طه (20)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98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113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127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130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133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الواقعة (56)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57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63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الشّعراء (26)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90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123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160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176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192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النّمل (27)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76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86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القصص (28)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43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74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76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الاسراء (17)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44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48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53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56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66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70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73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77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78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82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AB32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84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86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88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97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100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110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يونس (10)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37</w:t>
      </w:r>
    </w:p>
    <w:p w:rsidR="00D14434" w:rsidRPr="00044725" w:rsidRDefault="00D14434" w:rsidP="00D1443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44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14434" w:rsidRDefault="00D14434" w:rsidP="00D1443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57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62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65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94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98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101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104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هود (11)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9214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645784" w:rsidRPr="00044725" w:rsidRDefault="00645784" w:rsidP="0064578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45784" w:rsidRDefault="00645784" w:rsidP="0064578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5A6D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50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5A6D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5A6D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61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5A6D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69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5A6D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84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5A6D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96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="005A6D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100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5A6D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110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5A6D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111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5A6D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112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5A6D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يوسف (12)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5A6D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5A6D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102</w:t>
      </w: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D100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الحجر (15)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="00D100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F71246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80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87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88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الأنعام (6)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48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52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63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66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100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102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108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109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118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123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136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145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147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148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154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159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160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161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الصّافات (37)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75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114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123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133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139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149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171</w:t>
      </w:r>
    </w:p>
    <w:p w:rsidR="00F71246" w:rsidRPr="00044725" w:rsidRDefault="00F71246" w:rsidP="00F7124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71246" w:rsidRDefault="00F71246" w:rsidP="00F71246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لقمان (31)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سبأ (34)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40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43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الزّمر (39)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23509C" w:rsidRPr="00044725" w:rsidRDefault="0023509C" w:rsidP="0023509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3509C" w:rsidRDefault="0023509C" w:rsidP="0023509C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32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42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43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52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53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67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68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غافر (40)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23</w:t>
      </w:r>
    </w:p>
    <w:p w:rsidR="00F4040B" w:rsidRPr="00044725" w:rsidRDefault="00F4040B" w:rsidP="00F4040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F4040B" w:rsidRDefault="00F4040B" w:rsidP="00F4040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695CD0" w:rsidRPr="00044725" w:rsidRDefault="00695CD0" w:rsidP="00695C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95CD0" w:rsidRDefault="00695CD0" w:rsidP="00695CD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61</w:t>
      </w:r>
    </w:p>
    <w:p w:rsidR="00695CD0" w:rsidRPr="00044725" w:rsidRDefault="00695CD0" w:rsidP="00695C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95CD0" w:rsidRDefault="00695CD0" w:rsidP="00695CD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67</w:t>
      </w:r>
    </w:p>
    <w:p w:rsidR="00695CD0" w:rsidRPr="00044725" w:rsidRDefault="00695CD0" w:rsidP="00695C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95CD0" w:rsidRDefault="00695CD0" w:rsidP="00695CD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69</w:t>
      </w:r>
    </w:p>
    <w:p w:rsidR="00695CD0" w:rsidRPr="00044725" w:rsidRDefault="00695CD0" w:rsidP="00695C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95CD0" w:rsidRDefault="00695CD0" w:rsidP="00695CD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79</w:t>
      </w:r>
    </w:p>
    <w:p w:rsidR="00695CD0" w:rsidRPr="00044725" w:rsidRDefault="00695CD0" w:rsidP="00695C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95CD0" w:rsidRDefault="00695CD0" w:rsidP="00695CD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82</w:t>
      </w:r>
    </w:p>
    <w:p w:rsidR="00695CD0" w:rsidRPr="00044725" w:rsidRDefault="00695CD0" w:rsidP="00695C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95CD0" w:rsidRDefault="00695CD0" w:rsidP="00695CD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فصّلت (41)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695CD0" w:rsidRPr="00044725" w:rsidRDefault="00695CD0" w:rsidP="00695C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95CD0" w:rsidRDefault="00695CD0" w:rsidP="00695CD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695CD0" w:rsidRPr="00044725" w:rsidRDefault="00695CD0" w:rsidP="00695C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95CD0" w:rsidRDefault="00695CD0" w:rsidP="00695CD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695CD0" w:rsidRPr="00044725" w:rsidRDefault="00695CD0" w:rsidP="00695C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695CD0" w:rsidRDefault="00695CD0" w:rsidP="00695CD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الشّورى (42)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44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الزّخرف (43)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66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88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الدّخان (44)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43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الجاثية (45)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23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الأحقاف (46)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الذّاريات (51)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43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50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52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56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الغاشية (88)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الكهف (18)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32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50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110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النّحل (16)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43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48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62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63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65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70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75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77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78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80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84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90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92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94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98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103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106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111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112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114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120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126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إبراهيم (14)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907B33" w:rsidRPr="00044725" w:rsidRDefault="00907B33" w:rsidP="00907B33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07B33" w:rsidRDefault="00907B33" w:rsidP="00907B33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5C781E" w:rsidRPr="00044725" w:rsidRDefault="005C781E" w:rsidP="005C781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C781E" w:rsidRDefault="005C781E" w:rsidP="005C781E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5C781E" w:rsidRPr="00044725" w:rsidRDefault="005C781E" w:rsidP="005C781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C781E" w:rsidRDefault="005C781E" w:rsidP="005C781E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32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42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44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الأنبياء (21)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76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78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81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87</w:t>
      </w:r>
    </w:p>
    <w:p w:rsidR="00934597" w:rsidRPr="00044725" w:rsidRDefault="00934597" w:rsidP="0093459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34597" w:rsidRDefault="00934597" w:rsidP="00934597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91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92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107</w:t>
      </w:r>
    </w:p>
    <w:p w:rsidR="003A6318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المؤمنون (23)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74AC5" w:rsidRPr="00C9252D" w:rsidRDefault="00574AC5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23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91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93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112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المؤمنون (32)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الطّور (52)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الملك (67)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الحاقّة (69)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المعارج (70)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النّبأ (78)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النّازعات (79)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الانفطار (82)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الانشقاق (84)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الرّوم (30)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37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العنكبوت (29)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المطفّفين (83)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البقرة (84)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67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97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107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151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163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172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177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183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187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212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213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221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222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243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252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261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282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الأنفال (8)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67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72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آل عمران (3)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42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55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3A6318" w:rsidRPr="00044725" w:rsidRDefault="003A6318" w:rsidP="003A6318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A6318" w:rsidRDefault="003A6318" w:rsidP="003A6318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64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75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99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110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113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118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122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130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135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139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149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164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165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176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179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180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183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185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186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187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188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189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الأحزاب (33)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53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56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57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63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69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72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الممتحنة (60)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النّساء (4)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65204" w:rsidRDefault="00574AC5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32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86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88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92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94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97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101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105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116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123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127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131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135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136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148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149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150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153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163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171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176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الحديد (57)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محمّد (47)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965204" w:rsidRPr="00044725" w:rsidRDefault="00965204" w:rsidP="0096520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965204" w:rsidRDefault="00965204" w:rsidP="00965204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الرّعد (13)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40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الرّحمن (55)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37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الإنسان (76)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23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الطّلاق (65)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الحشر (59)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النّور (24)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23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32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64</w:t>
      </w:r>
    </w:p>
    <w:p w:rsidR="00223860" w:rsidRPr="00044725" w:rsidRDefault="00223860" w:rsidP="0022386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223860" w:rsidRDefault="00223860" w:rsidP="00223860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الحجّ (22)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42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52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61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62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63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67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70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75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77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المنافقون (63)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المجادلة (58)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الحجرات (49)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التّحريم (66)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التّغابن (64)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الصّفّ (61)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الجمعة (62)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الفتح (48)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المائدة (5)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40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69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70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72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77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78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82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89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90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97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101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103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104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106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109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110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119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120</w:t>
      </w:r>
    </w:p>
    <w:p w:rsidR="003D74B9" w:rsidRPr="00044725" w:rsidRDefault="003D74B9" w:rsidP="003D74B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3D74B9" w:rsidRDefault="003D74B9" w:rsidP="003D74B9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التّوبة (9)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111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Default="005E5062" w:rsidP="005E5062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128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74AC5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09599E" w:rsidRDefault="00574AC5" w:rsidP="00574AC5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959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9</w:t>
      </w:r>
      <w:r w:rsidR="00E85A0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.4</w:t>
      </w:r>
      <w:bookmarkStart w:id="0" w:name="_GoBack"/>
      <w:bookmarkEnd w:id="0"/>
      <w:r w:rsidRPr="0009599E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Pr="000959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6 </w:t>
      </w:r>
      <w:r w:rsidRPr="0009599E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0959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السّادس: أولويّة الحفاظ على السّجع إزاء الوحدة المعنويّة</w:t>
      </w:r>
    </w:p>
    <w:p w:rsidR="00574AC5" w:rsidRDefault="00574AC5" w:rsidP="00574AC5">
      <w:pPr>
        <w:bidi/>
        <w:spacing w:after="0" w:line="240" w:lineRule="auto"/>
        <w:ind w:firstLine="1189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574AC5" w:rsidSect="00281FE2">
          <w:type w:val="continuous"/>
          <w:pgSz w:w="11906" w:h="16838" w:code="9"/>
          <w:pgMar w:top="2438" w:right="2268" w:bottom="2495" w:left="2268" w:header="0" w:footer="1531" w:gutter="0"/>
          <w:cols w:space="708"/>
          <w:bidi/>
          <w:docGrid w:linePitch="360"/>
        </w:sect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القلم (68)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المزّمّل (73)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المدّثّر (73)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النّجم (53)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البروج (85)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ق (50)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القمر (54)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ص (38)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E5062" w:rsidRPr="005E5062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E506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الأعراف (7)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74AC5" w:rsidRPr="00CD2AFA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131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132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141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142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158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163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168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171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176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200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204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205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بس (36)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E5062" w:rsidRPr="00044725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E5062" w:rsidRPr="00C9252D" w:rsidRDefault="005E5062" w:rsidP="005E506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4C26EE" w:rsidRPr="00044725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4C26EE" w:rsidRPr="00C9252D" w:rsidRDefault="004C26EE" w:rsidP="004C26E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الفرقان (25)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الفرقان (25)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مريم (19)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طه (20)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الواقعة (56)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الشّعراء (26)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139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174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183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187</w:t>
      </w:r>
    </w:p>
    <w:p w:rsidR="00574AC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574AC5" w:rsidSect="00281FE2">
          <w:type w:val="continuous"/>
          <w:pgSz w:w="11906" w:h="16838" w:code="9"/>
          <w:pgMar w:top="2438" w:right="2268" w:bottom="2495" w:left="2268" w:header="0" w:footer="1531" w:gutter="0"/>
          <w:cols w:space="567"/>
          <w:bidi/>
          <w:docGrid w:linePitch="360"/>
        </w:sect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190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النّمل (27)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القصص (28)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792BD0" w:rsidRPr="00044725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792BD0" w:rsidRPr="00C9252D" w:rsidRDefault="00792BD0" w:rsidP="00792BD0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74AC5" w:rsidRPr="00CD2AFA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D2AFA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اسراء (88)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Pr="00C9252D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يونس (10)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C0242E" w:rsidRPr="00C9252D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74AC5" w:rsidRDefault="00574AC5" w:rsidP="00574AC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C0242E" w:rsidRPr="00044725" w:rsidRDefault="00C0242E" w:rsidP="00C0242E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084BAA" w:rsidRPr="00574AC5" w:rsidRDefault="00084BAA" w:rsidP="00574AC5">
      <w:pPr>
        <w:bidi/>
      </w:pPr>
    </w:p>
    <w:sectPr w:rsidR="00084BAA" w:rsidRPr="00574AC5" w:rsidSect="00281FE2">
      <w:pgSz w:w="11906" w:h="16838" w:code="9"/>
      <w:pgMar w:top="2438" w:right="2268" w:bottom="2495" w:left="2268" w:header="0" w:footer="1531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18" w:rsidRDefault="005E7A18" w:rsidP="00281FE2">
      <w:pPr>
        <w:spacing w:after="0" w:line="240" w:lineRule="auto"/>
      </w:pPr>
      <w:r>
        <w:separator/>
      </w:r>
    </w:p>
  </w:endnote>
  <w:endnote w:type="continuationSeparator" w:id="0">
    <w:p w:rsidR="005E7A18" w:rsidRDefault="005E7A18" w:rsidP="0028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b/>
        <w:bCs/>
        <w:sz w:val="28"/>
        <w:szCs w:val="28"/>
        <w:rtl/>
      </w:rPr>
      <w:id w:val="1618948274"/>
      <w:docPartObj>
        <w:docPartGallery w:val="Page Numbers (Bottom of Page)"/>
        <w:docPartUnique/>
      </w:docPartObj>
    </w:sdtPr>
    <w:sdtEndPr/>
    <w:sdtContent>
      <w:p w:rsidR="00D166F1" w:rsidRPr="00281FE2" w:rsidRDefault="00D166F1" w:rsidP="00281FE2">
        <w:pPr>
          <w:pStyle w:val="Pieddepage"/>
          <w:bidi/>
          <w:jc w:val="center"/>
          <w:rPr>
            <w:rFonts w:ascii="Traditional Arabic" w:hAnsi="Traditional Arabic" w:cs="Traditional Arabic"/>
            <w:b/>
            <w:bCs/>
            <w:sz w:val="28"/>
            <w:szCs w:val="28"/>
          </w:rPr>
        </w:pPr>
        <w:r w:rsidRPr="00281FE2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begin"/>
        </w:r>
        <w:r w:rsidRPr="00281FE2">
          <w:rPr>
            <w:rFonts w:ascii="Traditional Arabic" w:hAnsi="Traditional Arabic" w:cs="Traditional Arabic"/>
            <w:b/>
            <w:bCs/>
            <w:sz w:val="28"/>
            <w:szCs w:val="28"/>
          </w:rPr>
          <w:instrText>PAGE   \* MERGEFORMAT</w:instrText>
        </w:r>
        <w:r w:rsidRPr="00281FE2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separate"/>
        </w:r>
        <w:r w:rsidR="00E85A02">
          <w:rPr>
            <w:rFonts w:ascii="Traditional Arabic" w:hAnsi="Traditional Arabic" w:cs="Traditional Arabic"/>
            <w:b/>
            <w:bCs/>
            <w:noProof/>
            <w:sz w:val="28"/>
            <w:szCs w:val="28"/>
            <w:rtl/>
          </w:rPr>
          <w:t>211</w:t>
        </w:r>
        <w:r w:rsidRPr="00281FE2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end"/>
        </w:r>
      </w:p>
    </w:sdtContent>
  </w:sdt>
  <w:p w:rsidR="00D166F1" w:rsidRPr="00281FE2" w:rsidRDefault="00D166F1" w:rsidP="00281FE2">
    <w:pPr>
      <w:pStyle w:val="Pieddepage"/>
      <w:bidi/>
      <w:rPr>
        <w:rFonts w:ascii="Traditional Arabic" w:hAnsi="Traditional Arabic" w:cs="Traditional Arabic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18" w:rsidRDefault="005E7A18" w:rsidP="00281FE2">
      <w:pPr>
        <w:spacing w:after="0" w:line="240" w:lineRule="auto"/>
      </w:pPr>
      <w:r>
        <w:separator/>
      </w:r>
    </w:p>
  </w:footnote>
  <w:footnote w:type="continuationSeparator" w:id="0">
    <w:p w:rsidR="005E7A18" w:rsidRDefault="005E7A18" w:rsidP="00281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946"/>
    <w:multiLevelType w:val="multilevel"/>
    <w:tmpl w:val="899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643AD"/>
    <w:multiLevelType w:val="hybridMultilevel"/>
    <w:tmpl w:val="13D2A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428E"/>
    <w:multiLevelType w:val="multilevel"/>
    <w:tmpl w:val="E8D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62655"/>
    <w:multiLevelType w:val="multilevel"/>
    <w:tmpl w:val="9B92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C5"/>
    <w:rsid w:val="00084BAA"/>
    <w:rsid w:val="0009599E"/>
    <w:rsid w:val="000C5458"/>
    <w:rsid w:val="000D467F"/>
    <w:rsid w:val="001E1578"/>
    <w:rsid w:val="00203328"/>
    <w:rsid w:val="002049F6"/>
    <w:rsid w:val="00223860"/>
    <w:rsid w:val="0023509C"/>
    <w:rsid w:val="00251EDE"/>
    <w:rsid w:val="00281FE2"/>
    <w:rsid w:val="00286786"/>
    <w:rsid w:val="0029414E"/>
    <w:rsid w:val="002E52AF"/>
    <w:rsid w:val="00313756"/>
    <w:rsid w:val="003A6318"/>
    <w:rsid w:val="003D4DC1"/>
    <w:rsid w:val="003D5539"/>
    <w:rsid w:val="003D74B9"/>
    <w:rsid w:val="003E07AB"/>
    <w:rsid w:val="00435711"/>
    <w:rsid w:val="0048521E"/>
    <w:rsid w:val="004C26EE"/>
    <w:rsid w:val="0053117A"/>
    <w:rsid w:val="00574AC5"/>
    <w:rsid w:val="005A6DC4"/>
    <w:rsid w:val="005C781E"/>
    <w:rsid w:val="005E5062"/>
    <w:rsid w:val="005E7A18"/>
    <w:rsid w:val="005F2F5F"/>
    <w:rsid w:val="00606072"/>
    <w:rsid w:val="00610368"/>
    <w:rsid w:val="00635965"/>
    <w:rsid w:val="00645784"/>
    <w:rsid w:val="00695CD0"/>
    <w:rsid w:val="0071093D"/>
    <w:rsid w:val="00751F10"/>
    <w:rsid w:val="00792BD0"/>
    <w:rsid w:val="00796B0B"/>
    <w:rsid w:val="008A18EB"/>
    <w:rsid w:val="00907B33"/>
    <w:rsid w:val="00921415"/>
    <w:rsid w:val="00934597"/>
    <w:rsid w:val="0093767C"/>
    <w:rsid w:val="0094443C"/>
    <w:rsid w:val="00965204"/>
    <w:rsid w:val="00A32CC7"/>
    <w:rsid w:val="00AB3220"/>
    <w:rsid w:val="00AD3B82"/>
    <w:rsid w:val="00B021D2"/>
    <w:rsid w:val="00BB503B"/>
    <w:rsid w:val="00BC1A4A"/>
    <w:rsid w:val="00C0242E"/>
    <w:rsid w:val="00C66D38"/>
    <w:rsid w:val="00CB7AF8"/>
    <w:rsid w:val="00D1003C"/>
    <w:rsid w:val="00D14434"/>
    <w:rsid w:val="00D166F1"/>
    <w:rsid w:val="00E40740"/>
    <w:rsid w:val="00E85A02"/>
    <w:rsid w:val="00E943B9"/>
    <w:rsid w:val="00EC5D73"/>
    <w:rsid w:val="00F4040B"/>
    <w:rsid w:val="00F44E2C"/>
    <w:rsid w:val="00F71246"/>
    <w:rsid w:val="00FE0284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79DC8-DDD6-4774-983D-D4D66F73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AC5"/>
  </w:style>
  <w:style w:type="paragraph" w:styleId="Titre1">
    <w:name w:val="heading 1"/>
    <w:basedOn w:val="Normal"/>
    <w:next w:val="Normal"/>
    <w:link w:val="Titre1Car"/>
    <w:uiPriority w:val="9"/>
    <w:qFormat/>
    <w:rsid w:val="0057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4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4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4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74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74A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74A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574AC5"/>
    <w:pPr>
      <w:bidi/>
      <w:spacing w:after="0" w:line="480" w:lineRule="auto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rsid w:val="00574AC5"/>
    <w:rPr>
      <w:rFonts w:ascii="Times New Roman" w:eastAsia="Times New Roman" w:hAnsi="Times New Roman" w:cs="Simplified Arabic"/>
      <w:sz w:val="28"/>
      <w:szCs w:val="28"/>
      <w:lang w:val="en-US"/>
    </w:rPr>
  </w:style>
  <w:style w:type="character" w:styleId="lev">
    <w:name w:val="Strong"/>
    <w:basedOn w:val="Policepardfaut"/>
    <w:uiPriority w:val="22"/>
    <w:qFormat/>
    <w:rsid w:val="00574AC5"/>
    <w:rPr>
      <w:b/>
      <w:bCs/>
    </w:rPr>
  </w:style>
  <w:style w:type="character" w:customStyle="1" w:styleId="mw-headline">
    <w:name w:val="mw-headline"/>
    <w:basedOn w:val="Policepardfaut"/>
    <w:rsid w:val="00574AC5"/>
  </w:style>
  <w:style w:type="character" w:styleId="Lienhypertexte">
    <w:name w:val="Hyperlink"/>
    <w:basedOn w:val="Policepardfaut"/>
    <w:uiPriority w:val="99"/>
    <w:unhideWhenUsed/>
    <w:rsid w:val="00574A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7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4AC5"/>
  </w:style>
  <w:style w:type="paragraph" w:styleId="Pieddepage">
    <w:name w:val="footer"/>
    <w:basedOn w:val="Normal"/>
    <w:link w:val="PieddepageCar"/>
    <w:uiPriority w:val="99"/>
    <w:unhideWhenUsed/>
    <w:rsid w:val="0057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AC5"/>
  </w:style>
  <w:style w:type="character" w:customStyle="1" w:styleId="textexposedshow">
    <w:name w:val="text_exposed_show"/>
    <w:basedOn w:val="Policepardfaut"/>
    <w:rsid w:val="00574AC5"/>
  </w:style>
  <w:style w:type="character" w:customStyle="1" w:styleId="aya">
    <w:name w:val="aya"/>
    <w:basedOn w:val="Policepardfaut"/>
    <w:rsid w:val="00574AC5"/>
  </w:style>
  <w:style w:type="paragraph" w:styleId="Paragraphedeliste">
    <w:name w:val="List Paragraph"/>
    <w:basedOn w:val="Normal"/>
    <w:uiPriority w:val="34"/>
    <w:qFormat/>
    <w:rsid w:val="00574AC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74AC5"/>
    <w:rPr>
      <w:i/>
      <w:iCs/>
    </w:rPr>
  </w:style>
  <w:style w:type="paragraph" w:customStyle="1" w:styleId="jlfdnvsn">
    <w:name w:val="jlfdnvsn"/>
    <w:basedOn w:val="Normal"/>
    <w:rsid w:val="0057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4AC5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4AC5"/>
    <w:pPr>
      <w:spacing w:after="0" w:line="240" w:lineRule="auto"/>
    </w:pPr>
    <w:rPr>
      <w:sz w:val="20"/>
      <w:szCs w:val="20"/>
    </w:rPr>
  </w:style>
  <w:style w:type="character" w:customStyle="1" w:styleId="word">
    <w:name w:val="word"/>
    <w:basedOn w:val="Policepardfaut"/>
    <w:rsid w:val="0057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00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212</Pages>
  <Words>13502</Words>
  <Characters>74265</Characters>
  <Application>Microsoft Office Word</Application>
  <DocSecurity>0</DocSecurity>
  <Lines>618</Lines>
  <Paragraphs>175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17</cp:revision>
  <dcterms:created xsi:type="dcterms:W3CDTF">2024-08-14T10:29:00Z</dcterms:created>
  <dcterms:modified xsi:type="dcterms:W3CDTF">2024-08-26T06:44:00Z</dcterms:modified>
</cp:coreProperties>
</file>